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A859" w14:textId="30DFE72E" w:rsidR="008929A7" w:rsidRDefault="00B37B42" w:rsidP="008929A7">
      <w:r>
        <w:rPr>
          <w:noProof/>
        </w:rPr>
        <w:drawing>
          <wp:inline distT="0" distB="0" distL="0" distR="0" wp14:anchorId="18B4904D" wp14:editId="79EC1F05">
            <wp:extent cx="1773936" cy="11582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6539" w14:textId="77777777" w:rsidR="00B37B42" w:rsidRDefault="00B37B42" w:rsidP="008929A7"/>
    <w:p w14:paraId="0981A98B" w14:textId="77777777" w:rsidR="00B37B42" w:rsidRDefault="00B37B42" w:rsidP="008929A7"/>
    <w:p w14:paraId="308E2178" w14:textId="4B2FF2C7" w:rsidR="008929A7" w:rsidRDefault="008929A7" w:rsidP="008929A7">
      <w:r>
        <w:t>Projet texte </w:t>
      </w:r>
      <w:r w:rsidR="00DA5B87">
        <w:t xml:space="preserve">mail d’invitation </w:t>
      </w:r>
      <w:r>
        <w:t>:</w:t>
      </w:r>
    </w:p>
    <w:p w14:paraId="1B12DBCF" w14:textId="77777777" w:rsidR="00DA5B87" w:rsidRDefault="00DA5B87" w:rsidP="008929A7"/>
    <w:p w14:paraId="57A6C8D7" w14:textId="2DAAE3B3" w:rsidR="008929A7" w:rsidRDefault="008929A7" w:rsidP="008929A7">
      <w:r>
        <w:t>« Nous vous invitons à une réunion d’information Équipes Notre Dame. Des couples d</w:t>
      </w:r>
      <w:r w:rsidR="002D1590">
        <w:t>e ……………………………………….</w:t>
      </w:r>
      <w:r>
        <w:t xml:space="preserve"> attendent pour faire équipe. C’est pourquoi, nous serons heureux de vous accueillir dans le lieu qui vous convient à 20h00 (ayant dîné). Après une présentation du mouvement, des couples apporteront leurs témoignages et vous pourrez découvrir le nouveau film de présentation</w:t>
      </w:r>
      <w:r w:rsidR="002D1590">
        <w:t xml:space="preserve"> des END</w:t>
      </w:r>
      <w:r>
        <w:t>. Avant de terminer la soirée vers 22h</w:t>
      </w:r>
      <w:r w:rsidR="00294055">
        <w:t>30, nous</w:t>
      </w:r>
      <w:r>
        <w:t xml:space="preserve"> partagerons un café – tisane, cela </w:t>
      </w:r>
      <w:r w:rsidR="009302EE">
        <w:t xml:space="preserve">vous </w:t>
      </w:r>
      <w:r>
        <w:t xml:space="preserve">permettra d’échanger </w:t>
      </w:r>
      <w:r w:rsidR="009302EE">
        <w:t xml:space="preserve">avec d’autres couples </w:t>
      </w:r>
      <w:r>
        <w:t xml:space="preserve">et </w:t>
      </w:r>
      <w:r w:rsidR="009302EE">
        <w:t xml:space="preserve">pour nous </w:t>
      </w:r>
      <w:r>
        <w:t>de répondre à vos questions.</w:t>
      </w:r>
    </w:p>
    <w:p w14:paraId="3473CE8D" w14:textId="77777777" w:rsidR="008929A7" w:rsidRDefault="008929A7" w:rsidP="008929A7">
      <w:r>
        <w:t>Les lieux proposés sont les suivants :</w:t>
      </w:r>
    </w:p>
    <w:p w14:paraId="59C7C705" w14:textId="189DCC91" w:rsidR="008929A7" w:rsidRDefault="00651A56" w:rsidP="008929A7">
      <w:pPr>
        <w:pStyle w:val="Stylededessinpardfaut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ascii="Economica" w:eastAsia="Times New Roman" w:hAnsi="Economica"/>
          <w:b/>
          <w:bCs/>
          <w:color w:val="2A6099"/>
          <w:sz w:val="22"/>
          <w:szCs w:val="22"/>
        </w:rPr>
        <w:t>……………………..</w:t>
      </w:r>
      <w:r w:rsidR="008929A7">
        <w:rPr>
          <w:rFonts w:ascii="Economica" w:eastAsia="Times New Roman" w:hAnsi="Economica"/>
          <w:b/>
          <w:bCs/>
          <w:color w:val="2A6099"/>
          <w:sz w:val="22"/>
          <w:szCs w:val="22"/>
        </w:rPr>
        <w:t xml:space="preserve">, </w:t>
      </w:r>
      <w:r>
        <w:rPr>
          <w:rFonts w:ascii="Economica" w:eastAsia="Times New Roman" w:hAnsi="Economica"/>
          <w:b/>
          <w:bCs/>
          <w:color w:val="2A6099"/>
          <w:sz w:val="22"/>
          <w:szCs w:val="22"/>
        </w:rPr>
        <w:t xml:space="preserve"> …</w:t>
      </w:r>
      <w:r w:rsidR="008929A7">
        <w:rPr>
          <w:rFonts w:ascii="Economica" w:eastAsia="Times New Roman" w:hAnsi="Economica"/>
          <w:b/>
          <w:bCs/>
          <w:color w:val="2A6099"/>
          <w:sz w:val="22"/>
          <w:szCs w:val="22"/>
        </w:rPr>
        <w:t xml:space="preserve"> juin</w:t>
      </w:r>
      <w:r w:rsidR="008929A7">
        <w:rPr>
          <w:rFonts w:ascii="Economica" w:eastAsia="Times New Roman" w:hAnsi="Economica"/>
          <w:color w:val="2A6099"/>
          <w:sz w:val="22"/>
          <w:szCs w:val="22"/>
        </w:rPr>
        <w:t xml:space="preserve"> à 20h00</w:t>
      </w:r>
      <w:r w:rsidR="008929A7">
        <w:rPr>
          <w:rFonts w:eastAsia="Times New Roman"/>
          <w:sz w:val="22"/>
          <w:szCs w:val="22"/>
        </w:rPr>
        <w:t xml:space="preserve"> à </w:t>
      </w:r>
      <w:r>
        <w:rPr>
          <w:rFonts w:ascii="Economica" w:eastAsia="Times New Roman" w:hAnsi="Economica"/>
          <w:color w:val="2A6099"/>
          <w:sz w:val="22"/>
          <w:szCs w:val="22"/>
        </w:rPr>
        <w:t>………………….</w:t>
      </w:r>
      <w:r w:rsidR="008929A7">
        <w:rPr>
          <w:rFonts w:ascii="Economica" w:eastAsia="Times New Roman" w:hAnsi="Economica"/>
          <w:color w:val="2A6099"/>
          <w:sz w:val="22"/>
          <w:szCs w:val="22"/>
        </w:rPr>
        <w:t xml:space="preserve"> – </w:t>
      </w:r>
      <w:r>
        <w:rPr>
          <w:rFonts w:ascii="Economica" w:eastAsia="Times New Roman" w:hAnsi="Economica"/>
          <w:color w:val="2A6099"/>
          <w:sz w:val="22"/>
          <w:szCs w:val="22"/>
        </w:rPr>
        <w:t>………………………………..</w:t>
      </w:r>
    </w:p>
    <w:p w14:paraId="602AF5D0" w14:textId="77777777" w:rsidR="008929A7" w:rsidRDefault="008929A7" w:rsidP="008929A7">
      <w:pPr>
        <w:pStyle w:val="Stylededessinpardfaut"/>
        <w:ind w:left="720"/>
        <w:rPr>
          <w:sz w:val="22"/>
          <w:szCs w:val="22"/>
        </w:rPr>
      </w:pPr>
    </w:p>
    <w:p w14:paraId="6B251516" w14:textId="6BA24335" w:rsidR="008929A7" w:rsidRDefault="00651A56" w:rsidP="008929A7">
      <w:pPr>
        <w:pStyle w:val="Stylededessinpardfaut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ascii="Economica" w:eastAsia="Times New Roman" w:hAnsi="Economica"/>
          <w:b/>
          <w:bCs/>
          <w:color w:val="2A6099"/>
          <w:sz w:val="22"/>
          <w:szCs w:val="22"/>
        </w:rPr>
        <w:t>…………………………..</w:t>
      </w:r>
      <w:r w:rsidR="008929A7">
        <w:rPr>
          <w:rFonts w:ascii="Economica" w:eastAsia="Times New Roman" w:hAnsi="Economica"/>
          <w:b/>
          <w:bCs/>
          <w:color w:val="2A6099"/>
          <w:sz w:val="22"/>
          <w:szCs w:val="22"/>
        </w:rPr>
        <w:t xml:space="preserve">, </w:t>
      </w:r>
      <w:r>
        <w:rPr>
          <w:rFonts w:ascii="Economica" w:eastAsia="Times New Roman" w:hAnsi="Economica"/>
          <w:b/>
          <w:bCs/>
          <w:color w:val="2A6099"/>
          <w:sz w:val="22"/>
          <w:szCs w:val="22"/>
        </w:rPr>
        <w:t>…</w:t>
      </w:r>
      <w:r w:rsidR="008929A7">
        <w:rPr>
          <w:rFonts w:ascii="Economica" w:eastAsia="Times New Roman" w:hAnsi="Economica"/>
          <w:b/>
          <w:bCs/>
          <w:color w:val="2A6099"/>
          <w:sz w:val="22"/>
          <w:szCs w:val="22"/>
        </w:rPr>
        <w:t xml:space="preserve"> juin </w:t>
      </w:r>
      <w:r w:rsidR="008929A7">
        <w:rPr>
          <w:rFonts w:ascii="Economica" w:eastAsia="Times New Roman" w:hAnsi="Economica"/>
          <w:color w:val="2A6099"/>
          <w:sz w:val="22"/>
          <w:szCs w:val="22"/>
        </w:rPr>
        <w:t>à 20h00</w:t>
      </w:r>
      <w:r w:rsidR="008929A7">
        <w:rPr>
          <w:rFonts w:eastAsia="Times New Roman"/>
          <w:sz w:val="22"/>
          <w:szCs w:val="22"/>
        </w:rPr>
        <w:t xml:space="preserve"> </w:t>
      </w:r>
      <w:r>
        <w:rPr>
          <w:rFonts w:ascii="Economica" w:eastAsia="Times New Roman" w:hAnsi="Economica"/>
          <w:color w:val="2A6099"/>
          <w:sz w:val="22"/>
          <w:szCs w:val="22"/>
        </w:rPr>
        <w:t>à …………………………..</w:t>
      </w:r>
      <w:r w:rsidR="008929A7">
        <w:rPr>
          <w:rFonts w:ascii="Economica" w:eastAsia="Times New Roman" w:hAnsi="Economica"/>
          <w:color w:val="2A6099"/>
          <w:sz w:val="22"/>
          <w:szCs w:val="22"/>
        </w:rPr>
        <w:t xml:space="preserve">– </w:t>
      </w:r>
      <w:r>
        <w:rPr>
          <w:rFonts w:ascii="Economica" w:eastAsia="Times New Roman" w:hAnsi="Economica"/>
          <w:color w:val="2A6099"/>
          <w:sz w:val="22"/>
          <w:szCs w:val="22"/>
        </w:rPr>
        <w:t>………………………………..</w:t>
      </w:r>
    </w:p>
    <w:p w14:paraId="08A6D5BF" w14:textId="77777777" w:rsidR="008929A7" w:rsidRDefault="008929A7" w:rsidP="008929A7">
      <w:pPr>
        <w:pStyle w:val="Stylededessinpardfaut"/>
        <w:rPr>
          <w:sz w:val="22"/>
          <w:szCs w:val="22"/>
        </w:rPr>
      </w:pPr>
    </w:p>
    <w:p w14:paraId="0362B178" w14:textId="1BBEB345" w:rsidR="008929A7" w:rsidRDefault="00651A56" w:rsidP="008929A7">
      <w:pPr>
        <w:pStyle w:val="Stylededessinpardfaut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ascii="Economica" w:eastAsia="Times New Roman" w:hAnsi="Economica"/>
          <w:b/>
          <w:bCs/>
          <w:color w:val="2A6099"/>
          <w:sz w:val="22"/>
          <w:szCs w:val="22"/>
        </w:rPr>
        <w:t>………………..</w:t>
      </w:r>
      <w:r w:rsidR="008929A7">
        <w:rPr>
          <w:rFonts w:ascii="Economica" w:eastAsia="Times New Roman" w:hAnsi="Economica"/>
          <w:b/>
          <w:bCs/>
          <w:color w:val="2A6099"/>
          <w:sz w:val="22"/>
          <w:szCs w:val="22"/>
        </w:rPr>
        <w:t xml:space="preserve">, </w:t>
      </w:r>
      <w:r>
        <w:rPr>
          <w:rFonts w:ascii="Economica" w:eastAsia="Times New Roman" w:hAnsi="Economica"/>
          <w:b/>
          <w:bCs/>
          <w:color w:val="2A6099"/>
          <w:sz w:val="22"/>
          <w:szCs w:val="22"/>
        </w:rPr>
        <w:t>…</w:t>
      </w:r>
      <w:r w:rsidR="008929A7">
        <w:rPr>
          <w:rFonts w:ascii="Economica" w:eastAsia="Times New Roman" w:hAnsi="Economica"/>
          <w:b/>
          <w:bCs/>
          <w:color w:val="2A6099"/>
          <w:sz w:val="22"/>
          <w:szCs w:val="22"/>
        </w:rPr>
        <w:t xml:space="preserve"> juin </w:t>
      </w:r>
      <w:r w:rsidR="008929A7">
        <w:rPr>
          <w:rFonts w:ascii="Economica" w:eastAsia="Times New Roman" w:hAnsi="Economica"/>
          <w:color w:val="2A6099"/>
          <w:sz w:val="22"/>
          <w:szCs w:val="22"/>
        </w:rPr>
        <w:t xml:space="preserve">à 20h00 à </w:t>
      </w:r>
      <w:r>
        <w:rPr>
          <w:rFonts w:ascii="Economica" w:eastAsia="Times New Roman" w:hAnsi="Economica"/>
          <w:color w:val="2A6099"/>
          <w:sz w:val="22"/>
          <w:szCs w:val="22"/>
        </w:rPr>
        <w:t>………………………………. - ……………………………………</w:t>
      </w:r>
    </w:p>
    <w:p w14:paraId="7C3EFB18" w14:textId="77777777" w:rsidR="008929A7" w:rsidRDefault="008929A7" w:rsidP="008929A7">
      <w:pPr>
        <w:pStyle w:val="Paragraphedeliste"/>
      </w:pPr>
    </w:p>
    <w:p w14:paraId="1733B1E5" w14:textId="2B8DB61F" w:rsidR="008929A7" w:rsidRDefault="008929A7" w:rsidP="008929A7">
      <w:pPr>
        <w:pStyle w:val="Stylededessinpardfaut"/>
        <w:rPr>
          <w:sz w:val="22"/>
          <w:szCs w:val="22"/>
        </w:rPr>
      </w:pPr>
      <w:r>
        <w:rPr>
          <w:sz w:val="22"/>
          <w:szCs w:val="22"/>
        </w:rPr>
        <w:t>Au plaisir de vous revoir ou de faire connaissance. Nous espérons vous recevoir nombreux</w:t>
      </w:r>
      <w:r w:rsidR="005756E3">
        <w:rPr>
          <w:sz w:val="22"/>
          <w:szCs w:val="22"/>
        </w:rPr>
        <w:t>, vous pouvez inviter vos couples amis</w:t>
      </w:r>
      <w:r>
        <w:rPr>
          <w:sz w:val="22"/>
          <w:szCs w:val="22"/>
        </w:rPr>
        <w:t>.</w:t>
      </w:r>
    </w:p>
    <w:p w14:paraId="353C6081" w14:textId="77777777" w:rsidR="008929A7" w:rsidRDefault="008929A7" w:rsidP="008929A7"/>
    <w:p w14:paraId="0EB55B5E" w14:textId="39C3DCC9" w:rsidR="008929A7" w:rsidRDefault="005756E3" w:rsidP="008929A7">
      <w:r>
        <w:t>(</w:t>
      </w:r>
      <w:r w:rsidR="00294055">
        <w:t>Signature</w:t>
      </w:r>
      <w:r>
        <w:t xml:space="preserve"> des organisateurs)</w:t>
      </w:r>
      <w:r w:rsidR="00DA5B87">
        <w:t> »</w:t>
      </w:r>
    </w:p>
    <w:p w14:paraId="5E7EE3C9" w14:textId="77777777" w:rsidR="008929A7" w:rsidRDefault="008929A7" w:rsidP="008929A7"/>
    <w:p w14:paraId="338304D6" w14:textId="77777777" w:rsidR="008929A7" w:rsidRDefault="008929A7"/>
    <w:sectPr w:rsidR="0089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conomic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A3133"/>
    <w:multiLevelType w:val="hybridMultilevel"/>
    <w:tmpl w:val="933E44B8"/>
    <w:lvl w:ilvl="0" w:tplc="E3D03CB0">
      <w:numFmt w:val="bullet"/>
      <w:lvlText w:val="-"/>
      <w:lvlJc w:val="left"/>
      <w:pPr>
        <w:ind w:left="720" w:hanging="360"/>
      </w:pPr>
      <w:rPr>
        <w:rFonts w:ascii="Economica" w:eastAsia="Calibri" w:hAnsi="Economica" w:cs="Economica" w:hint="default"/>
        <w:b/>
        <w:color w:val="2A609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4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A7"/>
    <w:rsid w:val="00294055"/>
    <w:rsid w:val="002D1590"/>
    <w:rsid w:val="005756E3"/>
    <w:rsid w:val="00651A56"/>
    <w:rsid w:val="008929A7"/>
    <w:rsid w:val="009302EE"/>
    <w:rsid w:val="00B37B42"/>
    <w:rsid w:val="00DA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16A3"/>
  <w15:chartTrackingRefBased/>
  <w15:docId w15:val="{6D3BA2A5-5FB1-4929-9374-82D6B621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9A7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29A7"/>
    <w:pPr>
      <w:ind w:left="720"/>
    </w:pPr>
  </w:style>
  <w:style w:type="paragraph" w:customStyle="1" w:styleId="Stylededessinpardfaut">
    <w:name w:val="Style de dessin par défaut"/>
    <w:basedOn w:val="Normal"/>
    <w:rsid w:val="008929A7"/>
    <w:pPr>
      <w:autoSpaceDE w:val="0"/>
      <w:autoSpaceDN w:val="0"/>
    </w:pPr>
    <w:rPr>
      <w:rFonts w:ascii="Liberation Serif" w:hAnsi="Liberation Serif" w:cs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- A &amp; JP CARRÉ</dc:creator>
  <cp:keywords/>
  <dc:description/>
  <cp:lastModifiedBy>END Province Sud Est</cp:lastModifiedBy>
  <cp:revision>8</cp:revision>
  <dcterms:created xsi:type="dcterms:W3CDTF">2021-05-12T19:59:00Z</dcterms:created>
  <dcterms:modified xsi:type="dcterms:W3CDTF">2022-05-22T15:28:00Z</dcterms:modified>
</cp:coreProperties>
</file>